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90" w:rsidRDefault="001F5319" w:rsidP="009759B7">
      <w:pPr>
        <w:spacing w:after="0" w:line="240" w:lineRule="atLeast"/>
        <w:jc w:val="center"/>
        <w:rPr>
          <w:b/>
          <w:sz w:val="32"/>
          <w:szCs w:val="32"/>
        </w:rPr>
      </w:pPr>
      <w:r w:rsidRPr="001F5319">
        <w:rPr>
          <w:noProof/>
          <w:lang w:eastAsia="it-IT"/>
        </w:rPr>
        <w:pict>
          <v:rect id="_x0000_s1026" style="position:absolute;left:0;text-align:left;margin-left:35.55pt;margin-top:-.6pt;width:437.25pt;height:86.5pt;z-index:-251658240" fillcolor="#fbd4b4 [1305]" strokeweight="1.5pt">
            <v:shadow on="t" opacity=".5" offset="6pt,-6pt"/>
          </v:rect>
        </w:pict>
      </w:r>
      <w:r w:rsidR="00F93590">
        <w:rPr>
          <w:b/>
          <w:sz w:val="32"/>
          <w:szCs w:val="32"/>
        </w:rPr>
        <w:t>A z i e n d a  S a n i t a r i a  P r o v i n c i a l e</w:t>
      </w:r>
    </w:p>
    <w:p w:rsidR="00F93590" w:rsidRPr="003C0BB7" w:rsidRDefault="00F93590" w:rsidP="009759B7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3C0BB7">
        <w:rPr>
          <w:b/>
          <w:i/>
          <w:sz w:val="32"/>
          <w:szCs w:val="32"/>
        </w:rPr>
        <w:t>C r o t o n e</w:t>
      </w:r>
    </w:p>
    <w:p w:rsidR="00275462" w:rsidRDefault="00275462" w:rsidP="009759B7">
      <w:pPr>
        <w:spacing w:after="0" w:line="240" w:lineRule="auto"/>
        <w:jc w:val="center"/>
        <w:rPr>
          <w:b/>
          <w:sz w:val="32"/>
          <w:szCs w:val="32"/>
        </w:rPr>
      </w:pPr>
      <w:r w:rsidRPr="00275462">
        <w:rPr>
          <w:b/>
          <w:sz w:val="32"/>
          <w:szCs w:val="32"/>
        </w:rPr>
        <w:t xml:space="preserve">UNITA OPERATIVA COMPLESSA </w:t>
      </w:r>
      <w:proofErr w:type="spellStart"/>
      <w:r w:rsidRPr="00275462">
        <w:rPr>
          <w:b/>
          <w:sz w:val="32"/>
          <w:szCs w:val="32"/>
        </w:rPr>
        <w:t>DI</w:t>
      </w:r>
      <w:proofErr w:type="spellEnd"/>
      <w:r w:rsidRPr="00275462">
        <w:rPr>
          <w:b/>
          <w:sz w:val="32"/>
          <w:szCs w:val="32"/>
        </w:rPr>
        <w:t xml:space="preserve">  </w:t>
      </w:r>
      <w:proofErr w:type="spellStart"/>
      <w:r w:rsidRPr="00275462">
        <w:rPr>
          <w:b/>
          <w:sz w:val="32"/>
          <w:szCs w:val="32"/>
        </w:rPr>
        <w:t>CARDIOLOGIA</w:t>
      </w:r>
      <w:r w:rsidR="00C51030">
        <w:rPr>
          <w:b/>
          <w:sz w:val="32"/>
          <w:szCs w:val="32"/>
        </w:rPr>
        <w:t>-U.T.I.C.</w:t>
      </w:r>
      <w:proofErr w:type="spellEnd"/>
    </w:p>
    <w:p w:rsidR="00275462" w:rsidRDefault="00275462" w:rsidP="0061284D">
      <w:pPr>
        <w:spacing w:after="0"/>
        <w:jc w:val="center"/>
        <w:rPr>
          <w:b/>
          <w:sz w:val="32"/>
          <w:szCs w:val="32"/>
        </w:rPr>
      </w:pPr>
    </w:p>
    <w:p w:rsidR="00860E74" w:rsidRPr="00860E74" w:rsidRDefault="00275462" w:rsidP="00894CDE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  <w:between w:val="triple" w:sz="4" w:space="1" w:color="auto"/>
        </w:pBdr>
        <w:shd w:val="clear" w:color="auto" w:fill="FFC000"/>
        <w:jc w:val="center"/>
        <w:rPr>
          <w:b/>
          <w:sz w:val="28"/>
          <w:szCs w:val="28"/>
        </w:rPr>
      </w:pPr>
      <w:r w:rsidRPr="00860E74">
        <w:rPr>
          <w:b/>
          <w:sz w:val="28"/>
          <w:szCs w:val="28"/>
        </w:rPr>
        <w:t>ATTIVITA’ CLINICHE ED ASSISTENZIALI</w:t>
      </w:r>
    </w:p>
    <w:tbl>
      <w:tblPr>
        <w:tblStyle w:val="Grigliatabella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506"/>
      </w:tblGrid>
      <w:tr w:rsidR="00100946" w:rsidTr="00894CDE">
        <w:trPr>
          <w:trHeight w:val="478"/>
          <w:jc w:val="center"/>
        </w:trPr>
        <w:tc>
          <w:tcPr>
            <w:tcW w:w="5506" w:type="dxa"/>
            <w:shd w:val="clear" w:color="auto" w:fill="F2F2F2" w:themeFill="background1" w:themeFillShade="F2"/>
            <w:vAlign w:val="center"/>
          </w:tcPr>
          <w:p w:rsidR="00100946" w:rsidRPr="00860E74" w:rsidRDefault="00100946" w:rsidP="00860E74">
            <w:pPr>
              <w:jc w:val="center"/>
              <w:rPr>
                <w:b/>
                <w:sz w:val="24"/>
                <w:szCs w:val="24"/>
              </w:rPr>
            </w:pPr>
            <w:r w:rsidRPr="00860E74">
              <w:rPr>
                <w:b/>
                <w:sz w:val="24"/>
                <w:szCs w:val="24"/>
              </w:rPr>
              <w:t xml:space="preserve">Impianti Pacemaker –Pacemaker </w:t>
            </w:r>
            <w:proofErr w:type="spellStart"/>
            <w:r w:rsidRPr="00860E74">
              <w:rPr>
                <w:b/>
                <w:sz w:val="24"/>
                <w:szCs w:val="24"/>
              </w:rPr>
              <w:t>biventricolari</w:t>
            </w:r>
            <w:proofErr w:type="spellEnd"/>
          </w:p>
        </w:tc>
      </w:tr>
      <w:tr w:rsidR="00100946" w:rsidTr="00894CDE">
        <w:trPr>
          <w:trHeight w:val="460"/>
          <w:jc w:val="center"/>
        </w:trPr>
        <w:tc>
          <w:tcPr>
            <w:tcW w:w="5506" w:type="dxa"/>
            <w:shd w:val="clear" w:color="auto" w:fill="F2F2F2" w:themeFill="background1" w:themeFillShade="F2"/>
            <w:vAlign w:val="center"/>
          </w:tcPr>
          <w:p w:rsidR="00100946" w:rsidRPr="00860E74" w:rsidRDefault="00100946" w:rsidP="00860E74">
            <w:pPr>
              <w:jc w:val="center"/>
              <w:rPr>
                <w:b/>
                <w:sz w:val="24"/>
                <w:szCs w:val="24"/>
              </w:rPr>
            </w:pPr>
            <w:r w:rsidRPr="00860E74">
              <w:rPr>
                <w:b/>
                <w:sz w:val="24"/>
                <w:szCs w:val="24"/>
              </w:rPr>
              <w:t>Impianti defibrillatori</w:t>
            </w:r>
          </w:p>
        </w:tc>
      </w:tr>
      <w:tr w:rsidR="00100946" w:rsidTr="00894CDE">
        <w:trPr>
          <w:trHeight w:val="478"/>
          <w:jc w:val="center"/>
        </w:trPr>
        <w:tc>
          <w:tcPr>
            <w:tcW w:w="5506" w:type="dxa"/>
            <w:shd w:val="clear" w:color="auto" w:fill="F2F2F2" w:themeFill="background1" w:themeFillShade="F2"/>
            <w:vAlign w:val="center"/>
          </w:tcPr>
          <w:p w:rsidR="00100946" w:rsidRPr="00860E74" w:rsidRDefault="00100946" w:rsidP="00860E74">
            <w:pPr>
              <w:jc w:val="center"/>
              <w:rPr>
                <w:b/>
                <w:sz w:val="24"/>
                <w:szCs w:val="24"/>
              </w:rPr>
            </w:pPr>
            <w:r w:rsidRPr="00860E74">
              <w:rPr>
                <w:b/>
                <w:sz w:val="24"/>
                <w:szCs w:val="24"/>
              </w:rPr>
              <w:t>Studio elettrofisiologico</w:t>
            </w:r>
          </w:p>
        </w:tc>
      </w:tr>
      <w:tr w:rsidR="00100946" w:rsidTr="00894CDE">
        <w:trPr>
          <w:trHeight w:val="478"/>
          <w:jc w:val="center"/>
        </w:trPr>
        <w:tc>
          <w:tcPr>
            <w:tcW w:w="5506" w:type="dxa"/>
            <w:shd w:val="clear" w:color="auto" w:fill="F2F2F2" w:themeFill="background1" w:themeFillShade="F2"/>
            <w:vAlign w:val="center"/>
          </w:tcPr>
          <w:p w:rsidR="00100946" w:rsidRPr="00860E74" w:rsidRDefault="009759B7" w:rsidP="00860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Ablazione </w:t>
            </w:r>
            <w:proofErr w:type="spellStart"/>
            <w:r>
              <w:rPr>
                <w:b/>
                <w:sz w:val="24"/>
                <w:szCs w:val="24"/>
              </w:rPr>
              <w:t>trans</w:t>
            </w:r>
            <w:r w:rsidR="008D1C6C">
              <w:rPr>
                <w:b/>
                <w:sz w:val="24"/>
                <w:szCs w:val="24"/>
              </w:rPr>
              <w:t>catetere</w:t>
            </w:r>
            <w:proofErr w:type="spellEnd"/>
          </w:p>
        </w:tc>
      </w:tr>
    </w:tbl>
    <w:p w:rsidR="0061284D" w:rsidRDefault="0061284D" w:rsidP="005717FD">
      <w:pPr>
        <w:jc w:val="center"/>
        <w:rPr>
          <w:b/>
          <w:sz w:val="24"/>
          <w:szCs w:val="24"/>
        </w:rPr>
      </w:pPr>
    </w:p>
    <w:p w:rsidR="0061284D" w:rsidRDefault="001F5319" w:rsidP="005717FD">
      <w:pPr>
        <w:jc w:val="center"/>
        <w:rPr>
          <w:b/>
          <w:sz w:val="24"/>
          <w:szCs w:val="24"/>
        </w:rPr>
      </w:pPr>
      <w:r w:rsidRPr="001F5319">
        <w:rPr>
          <w:noProof/>
          <w:lang w:eastAsia="it-IT"/>
        </w:rPr>
        <w:pict>
          <v:rect id="_x0000_s1027" style="position:absolute;left:0;text-align:left;margin-left:142.8pt;margin-top:13.75pt;width:210.75pt;height:38.25pt;z-index:-251657216" fillcolor="#86ecad">
            <v:fill color2="#f3f7eb"/>
            <v:shadow on="t" opacity=".5" offset="6pt,-6pt"/>
          </v:rect>
        </w:pict>
      </w:r>
    </w:p>
    <w:p w:rsidR="005717FD" w:rsidRPr="0061284D" w:rsidRDefault="00F5277F" w:rsidP="0057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7FD" w:rsidRPr="0061284D">
        <w:rPr>
          <w:b/>
          <w:sz w:val="28"/>
          <w:szCs w:val="28"/>
        </w:rPr>
        <w:t>A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t</w:t>
      </w:r>
      <w:r w:rsidR="00860E74">
        <w:rPr>
          <w:b/>
          <w:sz w:val="28"/>
          <w:szCs w:val="28"/>
        </w:rPr>
        <w:t xml:space="preserve"> </w:t>
      </w:r>
      <w:proofErr w:type="spellStart"/>
      <w:r w:rsidR="005717FD" w:rsidRPr="0061284D">
        <w:rPr>
          <w:b/>
          <w:sz w:val="28"/>
          <w:szCs w:val="28"/>
        </w:rPr>
        <w:t>t</w:t>
      </w:r>
      <w:proofErr w:type="spellEnd"/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i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v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i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t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 xml:space="preserve">à </w:t>
      </w:r>
      <w:r w:rsidR="00860E74">
        <w:rPr>
          <w:b/>
          <w:sz w:val="28"/>
          <w:szCs w:val="28"/>
        </w:rPr>
        <w:t xml:space="preserve">  </w:t>
      </w:r>
      <w:r w:rsidR="005717FD" w:rsidRPr="0061284D">
        <w:rPr>
          <w:b/>
          <w:sz w:val="28"/>
          <w:szCs w:val="28"/>
        </w:rPr>
        <w:t>A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m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b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u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l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a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t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o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r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i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a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l</w:t>
      </w:r>
      <w:r w:rsidR="00860E74">
        <w:rPr>
          <w:b/>
          <w:sz w:val="28"/>
          <w:szCs w:val="28"/>
        </w:rPr>
        <w:t xml:space="preserve"> </w:t>
      </w:r>
      <w:r w:rsidR="005717FD" w:rsidRPr="0061284D">
        <w:rPr>
          <w:b/>
          <w:sz w:val="28"/>
          <w:szCs w:val="28"/>
        </w:rPr>
        <w:t>i</w:t>
      </w:r>
    </w:p>
    <w:p w:rsidR="005717FD" w:rsidRDefault="005717FD" w:rsidP="005717FD">
      <w:pPr>
        <w:jc w:val="center"/>
        <w:rPr>
          <w:b/>
          <w:sz w:val="32"/>
          <w:szCs w:val="32"/>
        </w:rPr>
      </w:pPr>
    </w:p>
    <w:tbl>
      <w:tblPr>
        <w:tblStyle w:val="Grigliatabella"/>
        <w:tblW w:w="7440" w:type="dxa"/>
        <w:jc w:val="center"/>
        <w:tblInd w:w="2672" w:type="dxa"/>
        <w:tblLook w:val="04A0"/>
      </w:tblPr>
      <w:tblGrid>
        <w:gridCol w:w="3923"/>
        <w:gridCol w:w="3517"/>
      </w:tblGrid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>Esame ecocardiografico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  <w:p w:rsidR="00100946" w:rsidRDefault="00100946">
            <w:pPr>
              <w:rPr>
                <w:sz w:val="32"/>
                <w:szCs w:val="32"/>
              </w:rPr>
            </w:pPr>
          </w:p>
          <w:p w:rsidR="005717FD" w:rsidRDefault="005717FD">
            <w:pPr>
              <w:rPr>
                <w:sz w:val="32"/>
                <w:szCs w:val="32"/>
              </w:rPr>
            </w:pPr>
          </w:p>
          <w:p w:rsidR="00100946" w:rsidRDefault="006F1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00946" w:rsidRPr="0061284D">
              <w:rPr>
                <w:b/>
                <w:sz w:val="24"/>
                <w:szCs w:val="24"/>
              </w:rPr>
              <w:t xml:space="preserve">Prenotazioni presso il </w:t>
            </w:r>
            <w:proofErr w:type="spellStart"/>
            <w:r w:rsidR="00100946" w:rsidRPr="0061284D">
              <w:rPr>
                <w:b/>
                <w:sz w:val="24"/>
                <w:szCs w:val="24"/>
              </w:rPr>
              <w:t>C.U.P.</w:t>
            </w:r>
            <w:proofErr w:type="spellEnd"/>
          </w:p>
          <w:p w:rsidR="006F07E0" w:rsidRPr="0061284D" w:rsidRDefault="006F07E0">
            <w:pPr>
              <w:rPr>
                <w:b/>
                <w:sz w:val="24"/>
                <w:szCs w:val="24"/>
              </w:rPr>
            </w:pPr>
          </w:p>
        </w:tc>
      </w:tr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>Esame Holter Dinamico</w:t>
            </w:r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</w:tc>
      </w:tr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>Esame Ergometrico (Prova da sforzo)</w:t>
            </w:r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</w:tc>
      </w:tr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 xml:space="preserve">Esame </w:t>
            </w:r>
            <w:proofErr w:type="spellStart"/>
            <w:r w:rsidRPr="005717FD">
              <w:rPr>
                <w:sz w:val="24"/>
                <w:szCs w:val="24"/>
              </w:rPr>
              <w:t>Ecotransesofageo</w:t>
            </w:r>
            <w:proofErr w:type="spellEnd"/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</w:tc>
      </w:tr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 xml:space="preserve">Esame </w:t>
            </w:r>
            <w:proofErr w:type="spellStart"/>
            <w:r w:rsidRPr="005717FD">
              <w:rPr>
                <w:sz w:val="24"/>
                <w:szCs w:val="24"/>
              </w:rPr>
              <w:t>Ecostress</w:t>
            </w:r>
            <w:proofErr w:type="spellEnd"/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</w:tc>
      </w:tr>
      <w:tr w:rsidR="00100946" w:rsidTr="006F13D2">
        <w:trPr>
          <w:trHeight w:val="487"/>
          <w:jc w:val="center"/>
        </w:trPr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100946" w:rsidRPr="005717FD" w:rsidRDefault="00100946" w:rsidP="005717FD">
            <w:pPr>
              <w:jc w:val="center"/>
              <w:rPr>
                <w:sz w:val="24"/>
                <w:szCs w:val="24"/>
              </w:rPr>
            </w:pPr>
            <w:r w:rsidRPr="005717FD">
              <w:rPr>
                <w:sz w:val="24"/>
                <w:szCs w:val="24"/>
              </w:rPr>
              <w:t>Esame  Scintigrafia Miocardica da stress</w:t>
            </w:r>
          </w:p>
        </w:tc>
        <w:tc>
          <w:tcPr>
            <w:tcW w:w="35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0946" w:rsidRDefault="00100946">
            <w:pPr>
              <w:rPr>
                <w:sz w:val="32"/>
                <w:szCs w:val="32"/>
              </w:rPr>
            </w:pPr>
          </w:p>
        </w:tc>
      </w:tr>
    </w:tbl>
    <w:p w:rsidR="00100946" w:rsidRDefault="00100946" w:rsidP="00275462">
      <w:pPr>
        <w:jc w:val="both"/>
        <w:rPr>
          <w:sz w:val="32"/>
          <w:szCs w:val="32"/>
        </w:rPr>
      </w:pPr>
    </w:p>
    <w:tbl>
      <w:tblPr>
        <w:tblStyle w:val="Grigliatabella"/>
        <w:tblW w:w="10187" w:type="dxa"/>
        <w:tblLook w:val="04A0"/>
      </w:tblPr>
      <w:tblGrid>
        <w:gridCol w:w="5207"/>
        <w:gridCol w:w="4980"/>
      </w:tblGrid>
      <w:tr w:rsidR="005717FD" w:rsidTr="00860E74">
        <w:trPr>
          <w:trHeight w:val="630"/>
        </w:trPr>
        <w:tc>
          <w:tcPr>
            <w:tcW w:w="5207" w:type="dxa"/>
            <w:shd w:val="clear" w:color="auto" w:fill="F2F2F2" w:themeFill="background1" w:themeFillShade="F2"/>
            <w:vAlign w:val="center"/>
          </w:tcPr>
          <w:p w:rsidR="006F13D2" w:rsidRPr="0061284D" w:rsidRDefault="005717FD" w:rsidP="006F13D2">
            <w:pPr>
              <w:jc w:val="center"/>
              <w:rPr>
                <w:sz w:val="24"/>
                <w:szCs w:val="24"/>
              </w:rPr>
            </w:pPr>
            <w:r w:rsidRPr="0061284D">
              <w:rPr>
                <w:sz w:val="24"/>
                <w:szCs w:val="24"/>
              </w:rPr>
              <w:t>Controllo Pacemaker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7FD" w:rsidRPr="0061284D" w:rsidRDefault="005717FD" w:rsidP="006F13D2">
            <w:pPr>
              <w:rPr>
                <w:b/>
                <w:sz w:val="24"/>
                <w:szCs w:val="24"/>
              </w:rPr>
            </w:pPr>
            <w:r w:rsidRPr="0061284D">
              <w:rPr>
                <w:b/>
                <w:sz w:val="24"/>
                <w:szCs w:val="24"/>
              </w:rPr>
              <w:t>Prenotazioni presso la divisione di Cardiologia</w:t>
            </w:r>
          </w:p>
        </w:tc>
      </w:tr>
      <w:tr w:rsidR="005717FD" w:rsidTr="00860E74">
        <w:trPr>
          <w:trHeight w:val="630"/>
        </w:trPr>
        <w:tc>
          <w:tcPr>
            <w:tcW w:w="5207" w:type="dxa"/>
            <w:shd w:val="clear" w:color="auto" w:fill="F2F2F2" w:themeFill="background1" w:themeFillShade="F2"/>
            <w:vAlign w:val="center"/>
          </w:tcPr>
          <w:p w:rsidR="005717FD" w:rsidRPr="0061284D" w:rsidRDefault="005717FD" w:rsidP="006F13D2">
            <w:pPr>
              <w:jc w:val="center"/>
              <w:rPr>
                <w:sz w:val="24"/>
                <w:szCs w:val="24"/>
              </w:rPr>
            </w:pPr>
            <w:r w:rsidRPr="0061284D">
              <w:rPr>
                <w:sz w:val="24"/>
                <w:szCs w:val="24"/>
              </w:rPr>
              <w:t>Controllo defibrillatori (monocamerali e bicamerali)</w:t>
            </w:r>
          </w:p>
        </w:tc>
        <w:tc>
          <w:tcPr>
            <w:tcW w:w="49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7FD" w:rsidRDefault="005717FD" w:rsidP="006F13D2">
            <w:pPr>
              <w:jc w:val="center"/>
              <w:rPr>
                <w:sz w:val="32"/>
                <w:szCs w:val="32"/>
              </w:rPr>
            </w:pPr>
          </w:p>
        </w:tc>
      </w:tr>
      <w:tr w:rsidR="005717FD" w:rsidTr="00860E74">
        <w:trPr>
          <w:trHeight w:val="459"/>
        </w:trPr>
        <w:tc>
          <w:tcPr>
            <w:tcW w:w="5207" w:type="dxa"/>
            <w:shd w:val="clear" w:color="auto" w:fill="F2F2F2" w:themeFill="background1" w:themeFillShade="F2"/>
            <w:vAlign w:val="center"/>
          </w:tcPr>
          <w:p w:rsidR="005717FD" w:rsidRPr="0061284D" w:rsidRDefault="005717FD" w:rsidP="006F13D2">
            <w:pPr>
              <w:jc w:val="center"/>
              <w:rPr>
                <w:sz w:val="24"/>
                <w:szCs w:val="24"/>
              </w:rPr>
            </w:pPr>
            <w:r w:rsidRPr="0061284D">
              <w:rPr>
                <w:sz w:val="24"/>
                <w:szCs w:val="24"/>
              </w:rPr>
              <w:t xml:space="preserve">Controllo Pacemaker </w:t>
            </w:r>
            <w:proofErr w:type="spellStart"/>
            <w:r w:rsidRPr="0061284D">
              <w:rPr>
                <w:sz w:val="24"/>
                <w:szCs w:val="24"/>
              </w:rPr>
              <w:t>biventricolari</w:t>
            </w:r>
            <w:proofErr w:type="spellEnd"/>
          </w:p>
          <w:p w:rsidR="005717FD" w:rsidRPr="0061284D" w:rsidRDefault="005717FD" w:rsidP="006F1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7FD" w:rsidRDefault="005717FD" w:rsidP="006F13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100946" w:rsidRDefault="00100946" w:rsidP="00275462">
      <w:pPr>
        <w:jc w:val="both"/>
        <w:rPr>
          <w:sz w:val="32"/>
          <w:szCs w:val="32"/>
        </w:rPr>
      </w:pPr>
    </w:p>
    <w:p w:rsidR="00100946" w:rsidRDefault="00100946" w:rsidP="00275462">
      <w:pPr>
        <w:jc w:val="both"/>
        <w:rPr>
          <w:sz w:val="32"/>
          <w:szCs w:val="32"/>
        </w:rPr>
      </w:pPr>
    </w:p>
    <w:p w:rsidR="00AD4F3D" w:rsidRPr="00275462" w:rsidRDefault="00AD4F3D" w:rsidP="00275462">
      <w:pPr>
        <w:jc w:val="both"/>
        <w:rPr>
          <w:sz w:val="32"/>
          <w:szCs w:val="32"/>
        </w:rPr>
      </w:pPr>
    </w:p>
    <w:sectPr w:rsidR="00AD4F3D" w:rsidRPr="00275462" w:rsidSect="001F2005">
      <w:pgSz w:w="11906" w:h="16838"/>
      <w:pgMar w:top="567" w:right="1134" w:bottom="1418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5462"/>
    <w:rsid w:val="00075486"/>
    <w:rsid w:val="000D4478"/>
    <w:rsid w:val="00100946"/>
    <w:rsid w:val="00116E18"/>
    <w:rsid w:val="001F2005"/>
    <w:rsid w:val="001F5319"/>
    <w:rsid w:val="00275462"/>
    <w:rsid w:val="003C0BB7"/>
    <w:rsid w:val="003F69EC"/>
    <w:rsid w:val="004956E6"/>
    <w:rsid w:val="004A7A4B"/>
    <w:rsid w:val="005717FD"/>
    <w:rsid w:val="0061284D"/>
    <w:rsid w:val="006F07E0"/>
    <w:rsid w:val="006F13D2"/>
    <w:rsid w:val="008348EB"/>
    <w:rsid w:val="00860E74"/>
    <w:rsid w:val="00894CDE"/>
    <w:rsid w:val="008D1C6C"/>
    <w:rsid w:val="009759B7"/>
    <w:rsid w:val="009833F3"/>
    <w:rsid w:val="00AD4F3D"/>
    <w:rsid w:val="00B26406"/>
    <w:rsid w:val="00C51030"/>
    <w:rsid w:val="00C933F0"/>
    <w:rsid w:val="00DF3D47"/>
    <w:rsid w:val="00ED23F1"/>
    <w:rsid w:val="00F5277F"/>
    <w:rsid w:val="00F764D5"/>
    <w:rsid w:val="00F9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8EB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094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492-473C-47A2-8B11-88D8298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593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3</cp:revision>
  <dcterms:created xsi:type="dcterms:W3CDTF">2019-05-13T14:53:00Z</dcterms:created>
  <dcterms:modified xsi:type="dcterms:W3CDTF">2019-05-13T15:14:00Z</dcterms:modified>
</cp:coreProperties>
</file>